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3FDA" w14:textId="77777777" w:rsidR="00DC7DF4" w:rsidRPr="00DC7DF4" w:rsidRDefault="00DC7DF4" w:rsidP="000F3C10">
      <w:pPr>
        <w:spacing w:after="0"/>
        <w:rPr>
          <w:b/>
          <w:sz w:val="28"/>
        </w:rPr>
      </w:pPr>
      <w:r w:rsidRPr="00DC7DF4">
        <w:rPr>
          <w:b/>
          <w:sz w:val="28"/>
        </w:rPr>
        <w:t>Underretning om databrud</w:t>
      </w:r>
    </w:p>
    <w:p w14:paraId="0CA55335" w14:textId="77777777" w:rsidR="000F3C10" w:rsidRDefault="000F3C10" w:rsidP="000F3C10">
      <w:pPr>
        <w:spacing w:after="0"/>
      </w:pPr>
    </w:p>
    <w:p w14:paraId="653B3368" w14:textId="77777777" w:rsidR="005C41B2" w:rsidRDefault="005C41B2" w:rsidP="000F3C10">
      <w:pPr>
        <w:spacing w:after="0"/>
      </w:pPr>
      <w:r>
        <w:t>Vi skriver til dig</w:t>
      </w:r>
      <w:r w:rsidR="00DE5B5F">
        <w:t>,</w:t>
      </w:r>
      <w:r>
        <w:t xml:space="preserve"> fordi vi har konstateret, at EUC Syd har haft et datalæk, som har ført til et brud på persondatasikkerheden i form af </w:t>
      </w:r>
      <w:r w:rsidR="00C55A69">
        <w:t>data</w:t>
      </w:r>
      <w:r>
        <w:t xml:space="preserve">tab fra </w:t>
      </w:r>
      <w:r w:rsidR="00CA5B9B">
        <w:t xml:space="preserve">vores </w:t>
      </w:r>
      <w:r>
        <w:t>IT-systemer.</w:t>
      </w:r>
    </w:p>
    <w:p w14:paraId="2B2FFC9E" w14:textId="77777777" w:rsidR="000F3C10" w:rsidRDefault="000F3C10" w:rsidP="000F3C10">
      <w:pPr>
        <w:spacing w:after="0"/>
      </w:pPr>
    </w:p>
    <w:p w14:paraId="6AFAF916" w14:textId="77777777" w:rsidR="00CA5B9B" w:rsidRDefault="00CA5B9B" w:rsidP="000F3C10">
      <w:pPr>
        <w:spacing w:after="0"/>
      </w:pPr>
      <w:r>
        <w:t>Der er tale om læk af personfølsomme data</w:t>
      </w:r>
      <w:r w:rsidR="00DE5B5F">
        <w:t>,</w:t>
      </w:r>
      <w:r>
        <w:t xml:space="preserve"> og dermed kan der være risiko for, at der kan ske misbrug af data.</w:t>
      </w:r>
    </w:p>
    <w:p w14:paraId="3932A9F8" w14:textId="77777777" w:rsidR="00CA5B9B" w:rsidRDefault="00CA5B9B" w:rsidP="000F3C10">
      <w:pPr>
        <w:spacing w:after="0"/>
        <w:rPr>
          <w:b/>
        </w:rPr>
      </w:pPr>
    </w:p>
    <w:p w14:paraId="67AF5500" w14:textId="77777777" w:rsidR="00CA5B9B" w:rsidRDefault="00CA5B9B" w:rsidP="000F3C10">
      <w:pPr>
        <w:spacing w:after="0"/>
        <w:rPr>
          <w:b/>
        </w:rPr>
      </w:pPr>
      <w:r w:rsidRPr="005C41B2">
        <w:rPr>
          <w:b/>
        </w:rPr>
        <w:t>Hvad er der sket?</w:t>
      </w:r>
    </w:p>
    <w:p w14:paraId="4C5CCCE5" w14:textId="77777777" w:rsidR="005C41B2" w:rsidRPr="005C41B2" w:rsidRDefault="00CA5B9B" w:rsidP="000F3C10">
      <w:pPr>
        <w:spacing w:after="0"/>
      </w:pPr>
      <w:r>
        <w:t>V</w:t>
      </w:r>
      <w:r w:rsidR="005114F7">
        <w:t>i har været udsat for et</w:t>
      </w:r>
      <w:r w:rsidR="0088012E">
        <w:t xml:space="preserve"> hackerangreb d. 31.</w:t>
      </w:r>
      <w:r w:rsidR="00DE5B5F">
        <w:t xml:space="preserve"> </w:t>
      </w:r>
      <w:r w:rsidR="0088012E">
        <w:t>august 2023.</w:t>
      </w:r>
      <w:r w:rsidR="000F3C10">
        <w:t xml:space="preserve"> </w:t>
      </w:r>
      <w:r>
        <w:t>Det har betydet</w:t>
      </w:r>
      <w:r w:rsidR="00DE5B5F">
        <w:t>,</w:t>
      </w:r>
      <w:r>
        <w:t xml:space="preserve"> at alle systemer har været utilgængelige</w:t>
      </w:r>
      <w:r w:rsidR="00C55A69">
        <w:t xml:space="preserve"> og har skullet genskabes fra en backup.</w:t>
      </w:r>
      <w:r>
        <w:br/>
      </w:r>
      <w:r w:rsidR="0088012E">
        <w:t>Vi h</w:t>
      </w:r>
      <w:r w:rsidR="00C55A69">
        <w:t>ar efterfølgende konstateret, at</w:t>
      </w:r>
      <w:r w:rsidR="0088012E">
        <w:t xml:space="preserve"> der i forbindelse med hackerangrebet er sket et datalæk.</w:t>
      </w:r>
    </w:p>
    <w:p w14:paraId="1F2D5C9D" w14:textId="77777777" w:rsidR="000F3C10" w:rsidRDefault="000F3C10" w:rsidP="000F3C10">
      <w:pPr>
        <w:spacing w:after="0"/>
        <w:rPr>
          <w:b/>
        </w:rPr>
      </w:pPr>
    </w:p>
    <w:p w14:paraId="2A46AA55" w14:textId="77777777" w:rsidR="0088012E" w:rsidRPr="0088012E" w:rsidRDefault="0088012E" w:rsidP="000F3C10">
      <w:pPr>
        <w:spacing w:after="0"/>
        <w:rPr>
          <w:b/>
        </w:rPr>
      </w:pPr>
      <w:r w:rsidRPr="0088012E">
        <w:rPr>
          <w:b/>
        </w:rPr>
        <w:t>Hvilke data er der tale om?</w:t>
      </w:r>
    </w:p>
    <w:p w14:paraId="74015AAA" w14:textId="054B1EE9" w:rsidR="00C55A69" w:rsidRDefault="005114F7" w:rsidP="000F3C10">
      <w:pPr>
        <w:spacing w:after="0"/>
      </w:pPr>
      <w:r>
        <w:t xml:space="preserve">Der kan være tale om breve, </w:t>
      </w:r>
      <w:r w:rsidR="00C55A69">
        <w:t>aftaler,</w:t>
      </w:r>
      <w:r>
        <w:t xml:space="preserve"> blanketter og lign</w:t>
      </w:r>
      <w:r w:rsidR="00C55A69">
        <w:t>ende, der er udvekslet mellem EUC Syd,</w:t>
      </w:r>
      <w:r>
        <w:t xml:space="preserve"> kunder</w:t>
      </w:r>
      <w:r w:rsidR="00C55A69">
        <w:t>, ansatte</w:t>
      </w:r>
      <w:r>
        <w:t xml:space="preserve"> og elever.</w:t>
      </w:r>
      <w:r w:rsidR="000F3C10">
        <w:t xml:space="preserve"> </w:t>
      </w:r>
      <w:r w:rsidR="00C55A69">
        <w:t xml:space="preserve">Dokumenterne kan indeholde oplysninger som </w:t>
      </w:r>
      <w:r w:rsidR="00DE5B5F">
        <w:t>CPR-</w:t>
      </w:r>
      <w:r w:rsidR="00C55A69">
        <w:t>numre, navn</w:t>
      </w:r>
      <w:r w:rsidR="00DE5B5F">
        <w:t>e</w:t>
      </w:r>
      <w:r w:rsidR="00C55A69">
        <w:t>, adresse</w:t>
      </w:r>
      <w:r w:rsidR="00DE5B5F">
        <w:t>r</w:t>
      </w:r>
      <w:r w:rsidR="00C55A69">
        <w:t xml:space="preserve">, løn, </w:t>
      </w:r>
      <w:r w:rsidR="00040231">
        <w:t>notater fra interne samtaler</w:t>
      </w:r>
      <w:r w:rsidR="00C55A69">
        <w:t xml:space="preserve"> m.m.</w:t>
      </w:r>
    </w:p>
    <w:p w14:paraId="73001926" w14:textId="77777777" w:rsidR="0088012E" w:rsidRDefault="0088012E" w:rsidP="000F3C10">
      <w:pPr>
        <w:spacing w:after="0"/>
      </w:pPr>
    </w:p>
    <w:p w14:paraId="65D1CE7F" w14:textId="77777777" w:rsidR="0088012E" w:rsidRPr="0088012E" w:rsidRDefault="0088012E" w:rsidP="000F3C10">
      <w:pPr>
        <w:spacing w:after="0"/>
        <w:rPr>
          <w:b/>
        </w:rPr>
      </w:pPr>
      <w:r w:rsidRPr="0088012E">
        <w:rPr>
          <w:b/>
        </w:rPr>
        <w:t>Hvilke konsekvenser kan det have for dig?</w:t>
      </w:r>
    </w:p>
    <w:p w14:paraId="73F48F30" w14:textId="77777777" w:rsidR="00EA6819" w:rsidRDefault="00EA6819" w:rsidP="00EA6819">
      <w:pPr>
        <w:spacing w:after="0"/>
      </w:pPr>
      <w:r>
        <w:t>Vi vurderer, at der er en høj risiko for, at der iblandt de lækkede data kan være personfølsomme data. Det ikke er muligt at fastslå, præcis hvilke data der er lækket, så vi kan heller ikke udelukke, at de lækkede data kan medføre øget risiko for misbrug – f.eks. til identitetstyveri. Det er dog vores vurdering, at risikoen for et sådant misbrug er minimalt. Hvis du har hemmelig adresse eller telefonnummer, kan disse oplysninger potentielt komme fremmede til kendskab.</w:t>
      </w:r>
    </w:p>
    <w:p w14:paraId="33747635" w14:textId="77777777" w:rsidR="00EA6819" w:rsidRDefault="00EA6819" w:rsidP="00EA6819">
      <w:pPr>
        <w:spacing w:after="0"/>
      </w:pPr>
    </w:p>
    <w:p w14:paraId="678C69CA" w14:textId="77777777" w:rsidR="005114F7" w:rsidRPr="0088012E" w:rsidRDefault="005114F7" w:rsidP="000F3C10">
      <w:pPr>
        <w:spacing w:after="0"/>
        <w:rPr>
          <w:b/>
        </w:rPr>
      </w:pPr>
      <w:r w:rsidRPr="0088012E">
        <w:rPr>
          <w:b/>
        </w:rPr>
        <w:t>Hvad har vi gjort for at afhjælpe datatabet?</w:t>
      </w:r>
    </w:p>
    <w:p w14:paraId="10C36B0A" w14:textId="41C33A9C" w:rsidR="005C41B2" w:rsidRDefault="005C41B2" w:rsidP="000F3C10">
      <w:pPr>
        <w:spacing w:after="0"/>
      </w:pPr>
      <w:r>
        <w:t>Ethvert tab af data er en alvorlig hændelse. Derfor har vi</w:t>
      </w:r>
      <w:r w:rsidR="00DE5B5F">
        <w:t>,</w:t>
      </w:r>
      <w:r>
        <w:t xml:space="preserve"> i forlængelse af denne hændelse</w:t>
      </w:r>
      <w:r w:rsidR="00DE5B5F">
        <w:t>,</w:t>
      </w:r>
      <w:r>
        <w:t xml:space="preserve"> gennemgået og forbedret sikkerheden omkring adgang til vores data</w:t>
      </w:r>
      <w:r w:rsidR="00040231">
        <w:t xml:space="preserve">. For at </w:t>
      </w:r>
      <w:r>
        <w:t>vi kan forebygge, at en lignende sit</w:t>
      </w:r>
      <w:r w:rsidR="00C55A69">
        <w:t xml:space="preserve">uation opstår har vi </w:t>
      </w:r>
      <w:r w:rsidR="00040231">
        <w:t xml:space="preserve">skærpet vores </w:t>
      </w:r>
      <w:r w:rsidR="00380389">
        <w:t>systematiske</w:t>
      </w:r>
      <w:r w:rsidR="00C55A69">
        <w:t xml:space="preserve"> </w:t>
      </w:r>
      <w:r w:rsidR="00380389">
        <w:t>kontroller af aktivitet på skolens systemer.</w:t>
      </w:r>
    </w:p>
    <w:p w14:paraId="33EE0D64" w14:textId="77777777" w:rsidR="005C41B2" w:rsidRDefault="005C41B2" w:rsidP="000F3C10">
      <w:pPr>
        <w:spacing w:after="0"/>
      </w:pPr>
    </w:p>
    <w:p w14:paraId="0C38AAF9" w14:textId="44F84878" w:rsidR="0045101B" w:rsidRDefault="005114F7" w:rsidP="000F3C10">
      <w:pPr>
        <w:spacing w:after="0"/>
        <w:rPr>
          <w:b/>
        </w:rPr>
      </w:pPr>
      <w:r w:rsidRPr="0088012E">
        <w:rPr>
          <w:b/>
        </w:rPr>
        <w:t>Har du spørgsmål</w:t>
      </w:r>
      <w:r w:rsidR="0045101B">
        <w:rPr>
          <w:b/>
        </w:rPr>
        <w:t xml:space="preserve"> eller brug for hjælp/vejledning</w:t>
      </w:r>
      <w:r w:rsidRPr="0088012E">
        <w:rPr>
          <w:b/>
        </w:rPr>
        <w:t>?</w:t>
      </w:r>
    </w:p>
    <w:p w14:paraId="71534605" w14:textId="0EB9983D" w:rsidR="0045101B" w:rsidRDefault="00DE5B5F" w:rsidP="000F3C10">
      <w:pPr>
        <w:spacing w:after="0"/>
      </w:pPr>
      <w:r>
        <w:t xml:space="preserve">Har </w:t>
      </w:r>
      <w:r w:rsidR="005C41B2">
        <w:t>du spørgsmål til datalækket,</w:t>
      </w:r>
      <w:r w:rsidR="0045101B">
        <w:t xml:space="preserve"> brug for hjælp eller vejledning til</w:t>
      </w:r>
      <w:r w:rsidR="00CF5306">
        <w:t>,</w:t>
      </w:r>
      <w:r w:rsidR="0045101B">
        <w:t xml:space="preserve"> hvordan du skal holde dig, så kan der findes information på </w:t>
      </w:r>
      <w:hyperlink r:id="rId10" w:history="1">
        <w:r w:rsidR="0045101B" w:rsidRPr="00557386">
          <w:rPr>
            <w:rStyle w:val="Hyperlink"/>
          </w:rPr>
          <w:t>www.sikkerdigital.dk</w:t>
        </w:r>
      </w:hyperlink>
      <w:r w:rsidR="0045101B">
        <w:t xml:space="preserve"> eller der kan tages kontakt til </w:t>
      </w:r>
      <w:proofErr w:type="spellStart"/>
      <w:r w:rsidR="0045101B">
        <w:t>Sikkerdigital´s</w:t>
      </w:r>
      <w:proofErr w:type="spellEnd"/>
      <w:r w:rsidR="0045101B">
        <w:t xml:space="preserve"> </w:t>
      </w:r>
      <w:proofErr w:type="spellStart"/>
      <w:r w:rsidR="0045101B">
        <w:t>Cyberhotline</w:t>
      </w:r>
      <w:proofErr w:type="spellEnd"/>
      <w:r w:rsidR="0045101B">
        <w:t xml:space="preserve"> på tlf.: 33 37 00 37.</w:t>
      </w:r>
    </w:p>
    <w:p w14:paraId="51D2D5B3" w14:textId="77777777" w:rsidR="0045101B" w:rsidRDefault="0045101B" w:rsidP="000F3C10">
      <w:pPr>
        <w:spacing w:after="0"/>
      </w:pPr>
    </w:p>
    <w:p w14:paraId="2E7F1D16" w14:textId="224BEB95" w:rsidR="0045101B" w:rsidRDefault="0045101B" w:rsidP="000F3C10">
      <w:pPr>
        <w:spacing w:after="0"/>
      </w:pPr>
      <w:r>
        <w:t xml:space="preserve">På hjemmesiden </w:t>
      </w:r>
      <w:hyperlink r:id="rId11" w:history="1">
        <w:r w:rsidRPr="00557386">
          <w:rPr>
            <w:rStyle w:val="Hyperlink"/>
          </w:rPr>
          <w:t>www.itcsyd.dk</w:t>
        </w:r>
      </w:hyperlink>
      <w:r>
        <w:t xml:space="preserve"> kan der findes yderligere information under fanen ”fa</w:t>
      </w:r>
      <w:r w:rsidR="00CF5306">
        <w:t>q</w:t>
      </w:r>
      <w:r>
        <w:t xml:space="preserve">-datalæk”, eller der kan tages kontakt via mailen: </w:t>
      </w:r>
      <w:hyperlink r:id="rId12" w:history="1">
        <w:r w:rsidR="00EA6819" w:rsidRPr="002D1918">
          <w:rPr>
            <w:rStyle w:val="Hyperlink"/>
          </w:rPr>
          <w:t>faq@itcsyd.dk</w:t>
        </w:r>
      </w:hyperlink>
    </w:p>
    <w:p w14:paraId="76D12741" w14:textId="77777777" w:rsidR="00EA6819" w:rsidRDefault="00EA6819" w:rsidP="000F3C10">
      <w:pPr>
        <w:spacing w:after="0"/>
      </w:pPr>
    </w:p>
    <w:p w14:paraId="1BCC69D3" w14:textId="77777777" w:rsidR="00EA6819" w:rsidRDefault="00EA6819" w:rsidP="00EA6819">
      <w:pPr>
        <w:spacing w:after="0"/>
      </w:pPr>
      <w:r>
        <w:t>Oplever du misbrug af dine personlige data, eller forsøg på identitetstyveri, skal du anmelde dette til politiet.</w:t>
      </w:r>
    </w:p>
    <w:p w14:paraId="3E2B3CE8" w14:textId="77777777" w:rsidR="00EA6819" w:rsidRDefault="00EA6819" w:rsidP="000F3C10">
      <w:pPr>
        <w:spacing w:after="0"/>
      </w:pPr>
    </w:p>
    <w:p w14:paraId="25382E9F" w14:textId="77777777" w:rsidR="0045101B" w:rsidRDefault="0045101B" w:rsidP="000F3C10">
      <w:pPr>
        <w:spacing w:after="0"/>
      </w:pPr>
    </w:p>
    <w:p w14:paraId="56374860" w14:textId="77777777" w:rsidR="0045101B" w:rsidRDefault="0045101B" w:rsidP="000F3C10">
      <w:pPr>
        <w:spacing w:after="0"/>
      </w:pPr>
    </w:p>
    <w:p w14:paraId="1EE55B50" w14:textId="6FA2DE4E" w:rsidR="005C41B2" w:rsidRDefault="005C41B2" w:rsidP="000F3C10">
      <w:pPr>
        <w:spacing w:after="0"/>
      </w:pPr>
      <w:r>
        <w:t>Venlig hilsen</w:t>
      </w:r>
    </w:p>
    <w:p w14:paraId="5FECD1D2" w14:textId="77777777" w:rsidR="005C41B2" w:rsidRPr="005C41B2" w:rsidRDefault="005C41B2" w:rsidP="000F3C10">
      <w:pPr>
        <w:spacing w:after="0"/>
      </w:pPr>
      <w:r>
        <w:t>EUC Syd</w:t>
      </w:r>
    </w:p>
    <w:sectPr w:rsidR="005C41B2" w:rsidRPr="005C41B2" w:rsidSect="00DC7DF4">
      <w:headerReference w:type="default" r:id="rId13"/>
      <w:pgSz w:w="11906" w:h="16838"/>
      <w:pgMar w:top="1560"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EBDD" w14:textId="77777777" w:rsidR="00120EBE" w:rsidRDefault="00120EBE" w:rsidP="00DC7DF4">
      <w:pPr>
        <w:spacing w:after="0" w:line="240" w:lineRule="auto"/>
      </w:pPr>
      <w:r>
        <w:separator/>
      </w:r>
    </w:p>
  </w:endnote>
  <w:endnote w:type="continuationSeparator" w:id="0">
    <w:p w14:paraId="5D0F411F" w14:textId="77777777" w:rsidR="00120EBE" w:rsidRDefault="00120EBE" w:rsidP="00DC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108C" w14:textId="77777777" w:rsidR="00120EBE" w:rsidRDefault="00120EBE" w:rsidP="00DC7DF4">
      <w:pPr>
        <w:spacing w:after="0" w:line="240" w:lineRule="auto"/>
      </w:pPr>
      <w:r>
        <w:separator/>
      </w:r>
    </w:p>
  </w:footnote>
  <w:footnote w:type="continuationSeparator" w:id="0">
    <w:p w14:paraId="016B5E10" w14:textId="77777777" w:rsidR="00120EBE" w:rsidRDefault="00120EBE" w:rsidP="00DC7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AF0F" w14:textId="77777777" w:rsidR="00C9474A" w:rsidRDefault="00C9474A" w:rsidP="00C9474A">
    <w:pPr>
      <w:pStyle w:val="Sidehoved"/>
      <w:jc w:val="right"/>
    </w:pPr>
    <w:r>
      <w:rPr>
        <w:noProof/>
        <w:lang w:eastAsia="da-DK"/>
        <w14:ligatures w14:val="none"/>
      </w:rPr>
      <w:drawing>
        <wp:anchor distT="0" distB="0" distL="114300" distR="114300" simplePos="0" relativeHeight="251658240" behindDoc="0" locked="0" layoutInCell="1" allowOverlap="1" wp14:anchorId="4D133F3B" wp14:editId="766D8D73">
          <wp:simplePos x="0" y="0"/>
          <wp:positionH relativeFrom="margin">
            <wp:align>center</wp:align>
          </wp:positionH>
          <wp:positionV relativeFrom="paragraph">
            <wp:posOffset>-285627</wp:posOffset>
          </wp:positionV>
          <wp:extent cx="786805" cy="655093"/>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csydmyk.png"/>
                  <pic:cNvPicPr/>
                </pic:nvPicPr>
                <pic:blipFill>
                  <a:blip r:embed="rId1">
                    <a:extLst>
                      <a:ext uri="{28A0092B-C50C-407E-A947-70E740481C1C}">
                        <a14:useLocalDpi xmlns:a14="http://schemas.microsoft.com/office/drawing/2010/main" val="0"/>
                      </a:ext>
                    </a:extLst>
                  </a:blip>
                  <a:stretch>
                    <a:fillRect/>
                  </a:stretch>
                </pic:blipFill>
                <pic:spPr>
                  <a:xfrm>
                    <a:off x="0" y="0"/>
                    <a:ext cx="786805" cy="655093"/>
                  </a:xfrm>
                  <a:prstGeom prst="rect">
                    <a:avLst/>
                  </a:prstGeom>
                </pic:spPr>
              </pic:pic>
            </a:graphicData>
          </a:graphic>
          <wp14:sizeRelH relativeFrom="margin">
            <wp14:pctWidth>0</wp14:pctWidth>
          </wp14:sizeRelH>
          <wp14:sizeRelV relativeFrom="margin">
            <wp14:pctHeight>0</wp14:pctHeight>
          </wp14:sizeRelV>
        </wp:anchor>
      </w:drawing>
    </w:r>
  </w:p>
  <w:p w14:paraId="2B6EADF0" w14:textId="77777777" w:rsidR="00C9474A" w:rsidRDefault="00C9474A" w:rsidP="00C9474A">
    <w:pPr>
      <w:pStyle w:val="Sidehoved"/>
      <w:jc w:val="right"/>
    </w:pPr>
  </w:p>
  <w:p w14:paraId="5013A1B5" w14:textId="2A52BC18" w:rsidR="00DC7DF4" w:rsidRDefault="00C9474A" w:rsidP="00C9474A">
    <w:pPr>
      <w:pStyle w:val="Sidehoved"/>
      <w:jc w:val="right"/>
    </w:pPr>
    <w:r>
      <w:t>2</w:t>
    </w:r>
    <w:r w:rsidR="00EA6819">
      <w:t>6</w:t>
    </w:r>
    <w:r>
      <w:t>. september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F7"/>
    <w:rsid w:val="00040231"/>
    <w:rsid w:val="00057796"/>
    <w:rsid w:val="000F3C10"/>
    <w:rsid w:val="00120EBE"/>
    <w:rsid w:val="00380389"/>
    <w:rsid w:val="00405927"/>
    <w:rsid w:val="0041401B"/>
    <w:rsid w:val="00440566"/>
    <w:rsid w:val="0045101B"/>
    <w:rsid w:val="00474BF8"/>
    <w:rsid w:val="004C6875"/>
    <w:rsid w:val="004E6A74"/>
    <w:rsid w:val="005114F7"/>
    <w:rsid w:val="005C41B2"/>
    <w:rsid w:val="00821BB8"/>
    <w:rsid w:val="00823674"/>
    <w:rsid w:val="008650D6"/>
    <w:rsid w:val="0088012E"/>
    <w:rsid w:val="0096152C"/>
    <w:rsid w:val="00961D63"/>
    <w:rsid w:val="009666DA"/>
    <w:rsid w:val="00B46BCE"/>
    <w:rsid w:val="00C55A69"/>
    <w:rsid w:val="00C659EA"/>
    <w:rsid w:val="00C9474A"/>
    <w:rsid w:val="00CA5B9B"/>
    <w:rsid w:val="00CB32D4"/>
    <w:rsid w:val="00CF5306"/>
    <w:rsid w:val="00DC7DF4"/>
    <w:rsid w:val="00DE5B5F"/>
    <w:rsid w:val="00EA6819"/>
    <w:rsid w:val="00FB1CD5"/>
    <w:rsid w:val="00FB27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801DD"/>
  <w15:chartTrackingRefBased/>
  <w15:docId w15:val="{82AB7608-E2B5-4FE0-8337-6670E825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F7"/>
    <w:rPr>
      <w:kern w:val="2"/>
      <w14:ligatures w14:val="standardContextual"/>
    </w:rPr>
  </w:style>
  <w:style w:type="paragraph" w:styleId="Overskrift1">
    <w:name w:val="heading 1"/>
    <w:basedOn w:val="Normal"/>
    <w:next w:val="Normal"/>
    <w:link w:val="Overskrift1Tegn"/>
    <w:uiPriority w:val="9"/>
    <w:qFormat/>
    <w:rsid w:val="008801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8012E"/>
    <w:rPr>
      <w:rFonts w:asciiTheme="majorHAnsi" w:eastAsiaTheme="majorEastAsia" w:hAnsiTheme="majorHAnsi" w:cstheme="majorBidi"/>
      <w:color w:val="2E74B5" w:themeColor="accent1" w:themeShade="BF"/>
      <w:kern w:val="2"/>
      <w:sz w:val="32"/>
      <w:szCs w:val="32"/>
      <w14:ligatures w14:val="standardContextual"/>
    </w:rPr>
  </w:style>
  <w:style w:type="paragraph" w:styleId="Korrektur">
    <w:name w:val="Revision"/>
    <w:hidden/>
    <w:uiPriority w:val="99"/>
    <w:semiHidden/>
    <w:rsid w:val="00DE5B5F"/>
    <w:pPr>
      <w:spacing w:after="0" w:line="240" w:lineRule="auto"/>
    </w:pPr>
    <w:rPr>
      <w:kern w:val="2"/>
      <w14:ligatures w14:val="standardContextual"/>
    </w:rPr>
  </w:style>
  <w:style w:type="paragraph" w:styleId="Sidehoved">
    <w:name w:val="header"/>
    <w:basedOn w:val="Normal"/>
    <w:link w:val="SidehovedTegn"/>
    <w:uiPriority w:val="99"/>
    <w:unhideWhenUsed/>
    <w:rsid w:val="00DC7D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C7DF4"/>
    <w:rPr>
      <w:kern w:val="2"/>
      <w14:ligatures w14:val="standardContextual"/>
    </w:rPr>
  </w:style>
  <w:style w:type="paragraph" w:styleId="Sidefod">
    <w:name w:val="footer"/>
    <w:basedOn w:val="Normal"/>
    <w:link w:val="SidefodTegn"/>
    <w:uiPriority w:val="99"/>
    <w:unhideWhenUsed/>
    <w:rsid w:val="00DC7D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C7DF4"/>
    <w:rPr>
      <w:kern w:val="2"/>
      <w14:ligatures w14:val="standardContextual"/>
    </w:rPr>
  </w:style>
  <w:style w:type="paragraph" w:styleId="Markeringsbobletekst">
    <w:name w:val="Balloon Text"/>
    <w:basedOn w:val="Normal"/>
    <w:link w:val="MarkeringsbobletekstTegn"/>
    <w:uiPriority w:val="99"/>
    <w:semiHidden/>
    <w:unhideWhenUsed/>
    <w:rsid w:val="00DC7DF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C7DF4"/>
    <w:rPr>
      <w:rFonts w:ascii="Segoe UI" w:hAnsi="Segoe UI" w:cs="Segoe UI"/>
      <w:kern w:val="2"/>
      <w:sz w:val="18"/>
      <w:szCs w:val="18"/>
      <w14:ligatures w14:val="standardContextual"/>
    </w:rPr>
  </w:style>
  <w:style w:type="character" w:styleId="Hyperlink">
    <w:name w:val="Hyperlink"/>
    <w:basedOn w:val="Standardskrifttypeiafsnit"/>
    <w:uiPriority w:val="99"/>
    <w:unhideWhenUsed/>
    <w:rsid w:val="0045101B"/>
    <w:rPr>
      <w:color w:val="0563C1" w:themeColor="hyperlink"/>
      <w:u w:val="single"/>
    </w:rPr>
  </w:style>
  <w:style w:type="character" w:styleId="Ulstomtale">
    <w:name w:val="Unresolved Mention"/>
    <w:basedOn w:val="Standardskrifttypeiafsnit"/>
    <w:uiPriority w:val="99"/>
    <w:semiHidden/>
    <w:unhideWhenUsed/>
    <w:rsid w:val="0045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q@itcsyd.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csyd.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ikkerdigital.d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4ac20ea-1224-402a-98d3-0de16a5ded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6EDDA2B58B4C54EA3FE75BFFE0C0D23" ma:contentTypeVersion="18" ma:contentTypeDescription="Opret et nyt dokument." ma:contentTypeScope="" ma:versionID="be5eae66ef6c9391777958b816fee05a">
  <xsd:schema xmlns:xsd="http://www.w3.org/2001/XMLSchema" xmlns:xs="http://www.w3.org/2001/XMLSchema" xmlns:p="http://schemas.microsoft.com/office/2006/metadata/properties" xmlns:ns3="d5cc5a72-b41c-44f8-b877-0b9e1aed063c" xmlns:ns4="b4ac20ea-1224-402a-98d3-0de16a5dedc2" targetNamespace="http://schemas.microsoft.com/office/2006/metadata/properties" ma:root="true" ma:fieldsID="cb22e7ad6b240b376efa8951fc109d1f" ns3:_="" ns4:_="">
    <xsd:import namespace="d5cc5a72-b41c-44f8-b877-0b9e1aed063c"/>
    <xsd:import namespace="b4ac20ea-1224-402a-98d3-0de16a5dedc2"/>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c5a72-b41c-44f8-b877-0b9e1aed063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værdi for deling" ma:internalName="SharingHintHash" ma:readOnly="true">
      <xsd:simpleType>
        <xsd:restriction base="dms:Text"/>
      </xsd:simpleType>
    </xsd:element>
    <xsd:element name="SharedWithDetails" ma:index="10" nillable="true" ma:displayName="Delt med detaljer" ma:description="" ma:internalName="SharedWithDetails" ma:readOnly="true">
      <xsd:simpleType>
        <xsd:restriction base="dms:Note">
          <xsd:maxLength value="255"/>
        </xsd:restriction>
      </xsd:simpleType>
    </xsd:element>
    <xsd:element name="LastSharedByUser" ma:index="11" nillable="true" ma:displayName="Sidst delt efter bruger" ma:description="" ma:internalName="LastSharedByUser" ma:readOnly="true">
      <xsd:simpleType>
        <xsd:restriction base="dms:Note">
          <xsd:maxLength value="255"/>
        </xsd:restriction>
      </xsd:simpleType>
    </xsd:element>
    <xsd:element name="LastSharedByTime" ma:index="12"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ac20ea-1224-402a-98d3-0de16a5dedc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6A119-16C1-471F-AB86-54F3CFC93699}">
  <ds:schemaRefs>
    <ds:schemaRef ds:uri="http://schemas.microsoft.com/sharepoint/v3/contenttype/forms"/>
  </ds:schemaRefs>
</ds:datastoreItem>
</file>

<file path=customXml/itemProps2.xml><?xml version="1.0" encoding="utf-8"?>
<ds:datastoreItem xmlns:ds="http://schemas.openxmlformats.org/officeDocument/2006/customXml" ds:itemID="{DB903812-5C78-4162-8F93-CEA885DD02BA}">
  <ds:schemaRefs>
    <ds:schemaRef ds:uri="http://schemas.microsoft.com/office/2006/metadata/properties"/>
    <ds:schemaRef ds:uri="http://schemas.microsoft.com/office/infopath/2007/PartnerControls"/>
    <ds:schemaRef ds:uri="b4ac20ea-1224-402a-98d3-0de16a5dedc2"/>
  </ds:schemaRefs>
</ds:datastoreItem>
</file>

<file path=customXml/itemProps3.xml><?xml version="1.0" encoding="utf-8"?>
<ds:datastoreItem xmlns:ds="http://schemas.openxmlformats.org/officeDocument/2006/customXml" ds:itemID="{F9CBD6B3-3D61-49D0-93B4-B72A47F93870}">
  <ds:schemaRefs>
    <ds:schemaRef ds:uri="http://schemas.openxmlformats.org/officeDocument/2006/bibliography"/>
  </ds:schemaRefs>
</ds:datastoreItem>
</file>

<file path=customXml/itemProps4.xml><?xml version="1.0" encoding="utf-8"?>
<ds:datastoreItem xmlns:ds="http://schemas.openxmlformats.org/officeDocument/2006/customXml" ds:itemID="{03A0B546-0312-4CF6-A8DD-2B7A0CC72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c5a72-b41c-44f8-b877-0b9e1aed063c"/>
    <ds:schemaRef ds:uri="b4ac20ea-1224-402a-98d3-0de16a5d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IT Center Syd</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Wilhelmsen Schmuck</dc:creator>
  <cp:keywords/>
  <dc:description/>
  <cp:lastModifiedBy>Emilie Jørgensen</cp:lastModifiedBy>
  <cp:revision>3</cp:revision>
  <dcterms:created xsi:type="dcterms:W3CDTF">2023-09-26T13:53:00Z</dcterms:created>
  <dcterms:modified xsi:type="dcterms:W3CDTF">2023-09-26T14:13:00Z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0x01010076EDDA2B58B4C54EA3FE75BFFE0C0D23</vt:lpwstr>
  </property>
</Properties>
</file>